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212" w:rsidRPr="002D09D9" w:rsidRDefault="00DB151A" w:rsidP="002D09D9">
      <w:pPr>
        <w:jc w:val="right"/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sz w:val="20"/>
        </w:rPr>
        <w:t xml:space="preserve"> </w:t>
      </w:r>
      <w:r w:rsidR="00BC5212" w:rsidRPr="002D09D9">
        <w:rPr>
          <w:rFonts w:ascii="Arial" w:hAnsi="Arial" w:cs="Arial"/>
          <w:sz w:val="20"/>
        </w:rPr>
        <w:t xml:space="preserve">Příloha </w:t>
      </w:r>
      <w:r w:rsidR="002D09D9" w:rsidRPr="002D09D9">
        <w:rPr>
          <w:rFonts w:ascii="Arial" w:hAnsi="Arial" w:cs="Arial"/>
          <w:sz w:val="20"/>
        </w:rPr>
        <w:t>4</w:t>
      </w:r>
      <w:r w:rsidR="002D09D9">
        <w:rPr>
          <w:rFonts w:ascii="Arial" w:hAnsi="Arial" w:cs="Arial"/>
          <w:sz w:val="20"/>
        </w:rPr>
        <w:t xml:space="preserve"> ZD -</w:t>
      </w:r>
      <w:r w:rsidR="00BC5212" w:rsidRPr="002D09D9">
        <w:rPr>
          <w:rFonts w:ascii="Arial" w:hAnsi="Arial" w:cs="Arial"/>
          <w:sz w:val="20"/>
        </w:rPr>
        <w:t xml:space="preserve"> Seznam </w:t>
      </w:r>
      <w:r w:rsidR="002D09D9">
        <w:rPr>
          <w:rFonts w:ascii="Arial" w:hAnsi="Arial" w:cs="Arial"/>
          <w:sz w:val="20"/>
        </w:rPr>
        <w:t>pod</w:t>
      </w:r>
      <w:r w:rsidR="00BC5212" w:rsidRPr="002D09D9">
        <w:rPr>
          <w:rFonts w:ascii="Arial" w:hAnsi="Arial" w:cs="Arial"/>
          <w:sz w:val="20"/>
        </w:rPr>
        <w:t>dodavatelů</w:t>
      </w:r>
    </w:p>
    <w:p w:rsidR="00BC5212" w:rsidRDefault="00BC5212" w:rsidP="00BC5212">
      <w:pPr>
        <w:rPr>
          <w:b/>
          <w:szCs w:val="22"/>
        </w:rPr>
      </w:pPr>
    </w:p>
    <w:p w:rsidR="00BC5212" w:rsidRPr="0047494B" w:rsidRDefault="00BC5212" w:rsidP="00BC5212">
      <w:pPr>
        <w:spacing w:before="240" w:after="360"/>
        <w:jc w:val="center"/>
        <w:rPr>
          <w:rFonts w:ascii="Arial" w:hAnsi="Arial" w:cs="Arial"/>
          <w:b/>
          <w:szCs w:val="22"/>
        </w:rPr>
      </w:pPr>
      <w:r w:rsidRPr="0047494B">
        <w:rPr>
          <w:rFonts w:ascii="Arial" w:hAnsi="Arial" w:cs="Arial"/>
          <w:b/>
          <w:szCs w:val="22"/>
        </w:rPr>
        <w:t>SEZNAM PODDODAVATELŮ</w:t>
      </w:r>
    </w:p>
    <w:tbl>
      <w:tblPr>
        <w:tblW w:w="494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6"/>
        <w:gridCol w:w="1836"/>
        <w:gridCol w:w="1283"/>
        <w:gridCol w:w="2403"/>
        <w:gridCol w:w="2120"/>
      </w:tblGrid>
      <w:tr w:rsidR="00BC5212" w:rsidRPr="00BC5212" w:rsidTr="002D09D9">
        <w:trPr>
          <w:trHeight w:val="567"/>
        </w:trPr>
        <w:tc>
          <w:tcPr>
            <w:tcW w:w="837" w:type="pct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BC5212" w:rsidP="00C343F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C5212">
              <w:rPr>
                <w:rFonts w:ascii="Arial" w:hAnsi="Arial" w:cs="Arial"/>
                <w:b/>
                <w:sz w:val="20"/>
              </w:rPr>
              <w:t>Subjekt</w:t>
            </w:r>
          </w:p>
          <w:p w:rsidR="00BC5212" w:rsidRPr="00BC5212" w:rsidRDefault="00BC5212" w:rsidP="00C343F1">
            <w:pPr>
              <w:jc w:val="center"/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sz w:val="20"/>
              </w:rPr>
              <w:t>(název, IČO a sídlo)</w:t>
            </w:r>
          </w:p>
        </w:tc>
        <w:tc>
          <w:tcPr>
            <w:tcW w:w="1000" w:type="pct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BC5212" w:rsidP="00132E8B">
            <w:pPr>
              <w:jc w:val="center"/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b/>
                <w:sz w:val="20"/>
              </w:rPr>
              <w:t xml:space="preserve">Část plnění Veřejné zakázky, na kterém se bude </w:t>
            </w:r>
            <w:r w:rsidR="00132E8B">
              <w:rPr>
                <w:rFonts w:ascii="Arial" w:hAnsi="Arial" w:cs="Arial"/>
                <w:b/>
                <w:sz w:val="20"/>
              </w:rPr>
              <w:t>pod</w:t>
            </w:r>
            <w:r w:rsidRPr="00BC5212">
              <w:rPr>
                <w:rFonts w:ascii="Arial" w:hAnsi="Arial" w:cs="Arial"/>
                <w:b/>
                <w:sz w:val="20"/>
              </w:rPr>
              <w:t>dodavatel podílet</w:t>
            </w:r>
          </w:p>
        </w:tc>
        <w:tc>
          <w:tcPr>
            <w:tcW w:w="2008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BC5212" w:rsidP="00C343F1">
            <w:pPr>
              <w:jc w:val="center"/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b/>
                <w:sz w:val="20"/>
              </w:rPr>
              <w:t>Prokazovaná kvalifikace</w:t>
            </w:r>
          </w:p>
        </w:tc>
        <w:tc>
          <w:tcPr>
            <w:tcW w:w="115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2D09D9" w:rsidP="002D09D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Označení, zda je v nabídce přiložen „Písemný závazek jiné osoby“</w:t>
            </w:r>
            <w:r w:rsidR="00BC5212" w:rsidRPr="00BC5212">
              <w:rPr>
                <w:rFonts w:ascii="Arial" w:hAnsi="Arial" w:cs="Arial"/>
                <w:sz w:val="20"/>
              </w:rPr>
              <w:t xml:space="preserve"> (včetně čísla listu)**</w:t>
            </w:r>
            <w:r>
              <w:rPr>
                <w:rFonts w:ascii="Arial" w:hAnsi="Arial" w:cs="Arial"/>
                <w:sz w:val="20"/>
              </w:rPr>
              <w:t xml:space="preserve">  ANO/NE</w:t>
            </w:r>
          </w:p>
        </w:tc>
      </w:tr>
      <w:tr w:rsidR="00BC5212" w:rsidRPr="00BC5212" w:rsidTr="002D09D9">
        <w:trPr>
          <w:trHeight w:val="567"/>
        </w:trPr>
        <w:tc>
          <w:tcPr>
            <w:tcW w:w="837" w:type="pct"/>
            <w:vMerge/>
            <w:tcBorders>
              <w:top w:val="single" w:sz="4" w:space="0" w:color="auto"/>
              <w:bottom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  <w:vMerge/>
            <w:tcBorders>
              <w:bottom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BC5212" w:rsidP="002D09D9">
            <w:pPr>
              <w:jc w:val="center"/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sz w:val="20"/>
              </w:rPr>
              <w:t xml:space="preserve">Bod </w:t>
            </w:r>
            <w:r w:rsidR="002D09D9">
              <w:rPr>
                <w:rFonts w:ascii="Arial" w:hAnsi="Arial" w:cs="Arial"/>
                <w:sz w:val="20"/>
              </w:rPr>
              <w:t>Podmínek Kvalifikace</w:t>
            </w:r>
          </w:p>
        </w:tc>
        <w:tc>
          <w:tcPr>
            <w:tcW w:w="1309" w:type="pct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BC5212" w:rsidP="00C343F1">
            <w:pPr>
              <w:jc w:val="center"/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sz w:val="20"/>
              </w:rPr>
              <w:t>Název dokumentu k prokázání kvalifikace včetně čísla listu**</w:t>
            </w:r>
          </w:p>
        </w:tc>
        <w:tc>
          <w:tcPr>
            <w:tcW w:w="1155" w:type="pct"/>
            <w:vMerge/>
            <w:tcBorders>
              <w:top w:val="single" w:sz="4" w:space="0" w:color="auto"/>
              <w:bottom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BC5212" w:rsidRPr="00BC5212" w:rsidTr="00C343F1">
        <w:trPr>
          <w:trHeight w:val="567"/>
        </w:trPr>
        <w:tc>
          <w:tcPr>
            <w:tcW w:w="837" w:type="pct"/>
            <w:tcBorders>
              <w:top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  <w:tcBorders>
              <w:top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pct"/>
            <w:tcBorders>
              <w:top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09" w:type="pct"/>
            <w:tcBorders>
              <w:top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pct"/>
            <w:tcBorders>
              <w:top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BC5212" w:rsidRPr="00BC5212" w:rsidTr="00C343F1">
        <w:trPr>
          <w:trHeight w:val="567"/>
        </w:trPr>
        <w:tc>
          <w:tcPr>
            <w:tcW w:w="837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09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132E8B" w:rsidRPr="00BC5212" w:rsidTr="00C343F1">
        <w:trPr>
          <w:trHeight w:val="567"/>
        </w:trPr>
        <w:tc>
          <w:tcPr>
            <w:tcW w:w="837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09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132E8B" w:rsidRPr="00BC5212" w:rsidTr="00C343F1">
        <w:trPr>
          <w:trHeight w:val="567"/>
        </w:trPr>
        <w:tc>
          <w:tcPr>
            <w:tcW w:w="837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09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132E8B" w:rsidRPr="00BC5212" w:rsidTr="00C343F1">
        <w:trPr>
          <w:trHeight w:val="567"/>
        </w:trPr>
        <w:tc>
          <w:tcPr>
            <w:tcW w:w="837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09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132E8B" w:rsidRPr="00BC5212" w:rsidTr="00C343F1">
        <w:trPr>
          <w:trHeight w:val="567"/>
        </w:trPr>
        <w:tc>
          <w:tcPr>
            <w:tcW w:w="837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09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132E8B" w:rsidRPr="00BC5212" w:rsidTr="00C343F1">
        <w:trPr>
          <w:trHeight w:val="567"/>
        </w:trPr>
        <w:tc>
          <w:tcPr>
            <w:tcW w:w="837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09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132E8B" w:rsidRPr="00BC5212" w:rsidTr="00C343F1">
        <w:trPr>
          <w:trHeight w:val="567"/>
        </w:trPr>
        <w:tc>
          <w:tcPr>
            <w:tcW w:w="837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09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BC5212" w:rsidRPr="00BC5212" w:rsidTr="00C343F1">
        <w:trPr>
          <w:trHeight w:val="567"/>
        </w:trPr>
        <w:tc>
          <w:tcPr>
            <w:tcW w:w="837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1000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09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</w:tr>
    </w:tbl>
    <w:p w:rsidR="00BC5212" w:rsidRDefault="00BC5212" w:rsidP="00BC5212">
      <w:pPr>
        <w:ind w:left="-142"/>
        <w:rPr>
          <w:rFonts w:ascii="Arial" w:hAnsi="Arial" w:cs="Arial"/>
          <w:sz w:val="20"/>
        </w:rPr>
      </w:pPr>
      <w:r w:rsidRPr="00BC5212">
        <w:rPr>
          <w:rFonts w:ascii="Arial" w:hAnsi="Arial" w:cs="Arial"/>
          <w:sz w:val="20"/>
        </w:rPr>
        <w:t xml:space="preserve">U každého poddodavatele, který prokazuje </w:t>
      </w:r>
      <w:r>
        <w:rPr>
          <w:rFonts w:ascii="Arial" w:hAnsi="Arial" w:cs="Arial"/>
          <w:sz w:val="20"/>
        </w:rPr>
        <w:t>kvalifikaci, jsou přiloženy:</w:t>
      </w:r>
    </w:p>
    <w:p w:rsidR="00BC5212" w:rsidRPr="007C439B" w:rsidRDefault="00BC5212" w:rsidP="007C439B">
      <w:pPr>
        <w:pStyle w:val="Odstavecseseznamem"/>
        <w:numPr>
          <w:ilvl w:val="0"/>
          <w:numId w:val="2"/>
        </w:numPr>
        <w:spacing w:after="0"/>
        <w:ind w:left="572" w:hanging="357"/>
        <w:contextualSpacing w:val="0"/>
        <w:rPr>
          <w:rFonts w:cs="Arial"/>
        </w:rPr>
      </w:pPr>
      <w:r w:rsidRPr="007C439B">
        <w:rPr>
          <w:rFonts w:cs="Arial"/>
        </w:rPr>
        <w:t xml:space="preserve">doklady prokazující splnění </w:t>
      </w:r>
      <w:r w:rsidRPr="007C439B">
        <w:rPr>
          <w:rFonts w:cs="Arial"/>
          <w:b/>
        </w:rPr>
        <w:t>profesní způsobilosti</w:t>
      </w:r>
      <w:r w:rsidRPr="007C439B">
        <w:rPr>
          <w:rFonts w:cs="Arial"/>
        </w:rPr>
        <w:t xml:space="preserve"> podle § 77 odst. 1 (výpis z obchodního rejst</w:t>
      </w:r>
      <w:r w:rsidR="007C439B" w:rsidRPr="007C439B">
        <w:rPr>
          <w:rFonts w:cs="Arial"/>
        </w:rPr>
        <w:t>říku nebo jiné obdobné evidence</w:t>
      </w:r>
      <w:r w:rsidRPr="007C439B">
        <w:rPr>
          <w:rFonts w:cs="Arial"/>
        </w:rPr>
        <w:t>)</w:t>
      </w:r>
      <w:r w:rsidR="00132E8B">
        <w:rPr>
          <w:rFonts w:cs="Arial"/>
        </w:rPr>
        <w:t>;</w:t>
      </w:r>
    </w:p>
    <w:p w:rsidR="007C439B" w:rsidRPr="007C439B" w:rsidRDefault="007C439B" w:rsidP="007C439B">
      <w:pPr>
        <w:pStyle w:val="Odstavecseseznamem"/>
        <w:numPr>
          <w:ilvl w:val="0"/>
          <w:numId w:val="2"/>
        </w:numPr>
        <w:spacing w:after="0"/>
        <w:ind w:left="572" w:hanging="357"/>
        <w:contextualSpacing w:val="0"/>
        <w:rPr>
          <w:rFonts w:cs="Arial"/>
        </w:rPr>
      </w:pPr>
      <w:r w:rsidRPr="007C439B">
        <w:rPr>
          <w:rFonts w:cs="Arial"/>
        </w:rPr>
        <w:t xml:space="preserve">doklady prokazující splnění </w:t>
      </w:r>
      <w:r w:rsidRPr="007C439B">
        <w:rPr>
          <w:rFonts w:cs="Arial"/>
          <w:b/>
        </w:rPr>
        <w:t>chybějící části kvalifikace</w:t>
      </w:r>
      <w:r w:rsidRPr="007C439B">
        <w:rPr>
          <w:rFonts w:cs="Arial"/>
        </w:rPr>
        <w:t xml:space="preserve"> prostřednictvím jiné osoby</w:t>
      </w:r>
      <w:r w:rsidR="00132E8B">
        <w:rPr>
          <w:rFonts w:cs="Arial"/>
        </w:rPr>
        <w:t>;</w:t>
      </w:r>
    </w:p>
    <w:p w:rsidR="007C439B" w:rsidRPr="007C439B" w:rsidRDefault="007C439B" w:rsidP="007C439B">
      <w:pPr>
        <w:pStyle w:val="Odstavecseseznamem"/>
        <w:numPr>
          <w:ilvl w:val="0"/>
          <w:numId w:val="2"/>
        </w:numPr>
        <w:spacing w:after="0"/>
        <w:ind w:left="572" w:hanging="357"/>
        <w:contextualSpacing w:val="0"/>
        <w:rPr>
          <w:rFonts w:cs="Arial"/>
        </w:rPr>
      </w:pPr>
      <w:r w:rsidRPr="007C439B">
        <w:rPr>
          <w:rFonts w:cs="Arial"/>
        </w:rPr>
        <w:t xml:space="preserve">doklady o splnění </w:t>
      </w:r>
      <w:r w:rsidRPr="007C439B">
        <w:rPr>
          <w:rFonts w:cs="Arial"/>
          <w:b/>
        </w:rPr>
        <w:t>základní způsobilosti</w:t>
      </w:r>
      <w:r w:rsidRPr="007C439B">
        <w:rPr>
          <w:rFonts w:cs="Arial"/>
        </w:rPr>
        <w:t xml:space="preserve"> podle § 74 jinou osobou</w:t>
      </w:r>
      <w:r w:rsidR="00132E8B">
        <w:rPr>
          <w:rFonts w:cs="Arial"/>
        </w:rPr>
        <w:t xml:space="preserve"> (viz bod 2 přílohy č. 1 ZD – Podmínky kvalifikace);</w:t>
      </w:r>
    </w:p>
    <w:p w:rsidR="007C439B" w:rsidRPr="007C439B" w:rsidRDefault="007C439B" w:rsidP="007C439B">
      <w:pPr>
        <w:pStyle w:val="Odstavecseseznamem"/>
        <w:numPr>
          <w:ilvl w:val="0"/>
          <w:numId w:val="2"/>
        </w:numPr>
        <w:spacing w:after="0"/>
        <w:ind w:left="572" w:hanging="357"/>
        <w:contextualSpacing w:val="0"/>
        <w:rPr>
          <w:rFonts w:cs="Arial"/>
        </w:rPr>
      </w:pPr>
      <w:r w:rsidRPr="007C439B">
        <w:rPr>
          <w:rFonts w:cs="Arial"/>
          <w:b/>
        </w:rPr>
        <w:t>písemný závazek jiné osoby k poskytnutí plnění určeného k plnění veřejné zakázky</w:t>
      </w:r>
      <w:r w:rsidRPr="007C439B">
        <w:rPr>
          <w:rFonts w:cs="Arial"/>
        </w:rPr>
        <w:t xml:space="preserve"> nebo k poskytnutí věcí nebo práv, s nimiž bude dodavatel oprávněn disponovat v rámci plnění veřejné zakázky, a to alespoň v rozsahu, v jakém jiná osoba prokázala kvalifikaci za </w:t>
      </w:r>
      <w:r w:rsidR="004673FA">
        <w:rPr>
          <w:rFonts w:cs="Arial"/>
        </w:rPr>
        <w:t xml:space="preserve">dodavatele (požadavek na písemný závazek je splněn, pokud </w:t>
      </w:r>
      <w:r w:rsidR="004673FA" w:rsidRPr="0047494B">
        <w:rPr>
          <w:rFonts w:cs="Arial"/>
          <w:u w:val="single"/>
        </w:rPr>
        <w:t>obsahem písemného závazku jiné</w:t>
      </w:r>
      <w:r w:rsidR="0047494B" w:rsidRPr="0047494B">
        <w:rPr>
          <w:rFonts w:cs="Arial"/>
          <w:u w:val="single"/>
        </w:rPr>
        <w:t xml:space="preserve"> osoby je společná a nerozdílná odpovědnost této osoby za plnění veřejné zakázky společně s dodavatelem</w:t>
      </w:r>
      <w:r w:rsidR="0047494B">
        <w:rPr>
          <w:rFonts w:cs="Arial"/>
        </w:rPr>
        <w:t xml:space="preserve">). Prokazuje-li však dodavatel prostřednictvím jiné osoby </w:t>
      </w:r>
      <w:r w:rsidR="002D09D9">
        <w:rPr>
          <w:color w:val="000000"/>
        </w:rPr>
        <w:t>kvalifikaci a předkládá </w:t>
      </w:r>
      <w:r w:rsidR="0047494B">
        <w:rPr>
          <w:color w:val="000000"/>
        </w:rPr>
        <w:t xml:space="preserve">doklady podle § 79 odst. 2 písm. a), b) </w:t>
      </w:r>
      <w:proofErr w:type="gramStart"/>
      <w:r w:rsidR="0047494B">
        <w:rPr>
          <w:color w:val="000000"/>
        </w:rPr>
        <w:t>nebo d) (seznam</w:t>
      </w:r>
      <w:proofErr w:type="gramEnd"/>
      <w:r w:rsidR="0047494B">
        <w:rPr>
          <w:color w:val="000000"/>
        </w:rPr>
        <w:t xml:space="preserve"> významných služeb, osvědčení o vzdělání a odborné kvalifikaci) vztahující se k takové osobě, </w:t>
      </w:r>
      <w:r w:rsidR="0047494B" w:rsidRPr="0047494B">
        <w:rPr>
          <w:color w:val="000000"/>
          <w:u w:val="single"/>
        </w:rPr>
        <w:t>musí písemný závazek jiné osoby obsahovat závazek, že jiná osoba bude vykonávat</w:t>
      </w:r>
      <w:r w:rsidR="0047494B">
        <w:rPr>
          <w:color w:val="000000"/>
        </w:rPr>
        <w:t xml:space="preserve"> stavební práce či </w:t>
      </w:r>
      <w:r w:rsidR="0047494B" w:rsidRPr="0047494B">
        <w:rPr>
          <w:color w:val="000000"/>
          <w:u w:val="single"/>
        </w:rPr>
        <w:t>služby, ke kterým se prokazované kritérium kvalifikace vztahuje</w:t>
      </w:r>
      <w:r w:rsidR="0047494B">
        <w:rPr>
          <w:color w:val="000000"/>
        </w:rPr>
        <w:t>.</w:t>
      </w:r>
      <w:r w:rsidR="00CD1E93">
        <w:rPr>
          <w:color w:val="000000"/>
        </w:rPr>
        <w:t xml:space="preserve"> </w:t>
      </w:r>
    </w:p>
    <w:p w:rsidR="007C439B" w:rsidRDefault="007C439B" w:rsidP="00BC5212">
      <w:pPr>
        <w:ind w:left="-142"/>
        <w:rPr>
          <w:rFonts w:ascii="Arial" w:hAnsi="Arial" w:cs="Arial"/>
          <w:sz w:val="20"/>
        </w:rPr>
      </w:pPr>
    </w:p>
    <w:p w:rsidR="00BC5212" w:rsidRDefault="00BC5212" w:rsidP="00BC5212">
      <w:pPr>
        <w:rPr>
          <w:b/>
          <w:sz w:val="20"/>
        </w:rPr>
      </w:pPr>
      <w:r>
        <w:rPr>
          <w:b/>
          <w:sz w:val="20"/>
        </w:rPr>
        <w:t>____________________________________________</w:t>
      </w:r>
    </w:p>
    <w:p w:rsidR="00BC5212" w:rsidRPr="002D09D9" w:rsidRDefault="00543597" w:rsidP="00BC5212">
      <w:pPr>
        <w:spacing w:before="0" w:after="0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*   Účastník</w:t>
      </w:r>
      <w:proofErr w:type="gramEnd"/>
      <w:r>
        <w:rPr>
          <w:rFonts w:ascii="Arial" w:hAnsi="Arial" w:cs="Arial"/>
          <w:sz w:val="18"/>
          <w:szCs w:val="18"/>
        </w:rPr>
        <w:t xml:space="preserve"> zadávacího řízení </w:t>
      </w:r>
      <w:r w:rsidR="00BC5212" w:rsidRPr="002D09D9">
        <w:rPr>
          <w:rFonts w:ascii="Arial" w:hAnsi="Arial" w:cs="Arial"/>
          <w:sz w:val="18"/>
          <w:szCs w:val="18"/>
        </w:rPr>
        <w:t>přidá řádky dle potřeby.</w:t>
      </w:r>
    </w:p>
    <w:p w:rsidR="00BC5212" w:rsidRPr="002D09D9" w:rsidRDefault="00BC5212" w:rsidP="00BC52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54"/>
        </w:tabs>
        <w:spacing w:before="0" w:after="0"/>
        <w:rPr>
          <w:rFonts w:ascii="Arial" w:hAnsi="Arial" w:cs="Arial"/>
          <w:sz w:val="18"/>
          <w:szCs w:val="18"/>
        </w:rPr>
      </w:pPr>
      <w:r w:rsidRPr="002D09D9">
        <w:rPr>
          <w:rFonts w:ascii="Arial" w:hAnsi="Arial" w:cs="Arial"/>
          <w:sz w:val="18"/>
          <w:szCs w:val="18"/>
        </w:rPr>
        <w:t xml:space="preserve">** </w:t>
      </w:r>
      <w:r w:rsidR="00543597">
        <w:rPr>
          <w:rFonts w:ascii="Arial" w:hAnsi="Arial" w:cs="Arial"/>
          <w:sz w:val="18"/>
          <w:szCs w:val="18"/>
        </w:rPr>
        <w:t>Účastník zadávacího řízení</w:t>
      </w:r>
      <w:r w:rsidRPr="002D09D9">
        <w:rPr>
          <w:rFonts w:ascii="Arial" w:hAnsi="Arial" w:cs="Arial"/>
          <w:sz w:val="18"/>
          <w:szCs w:val="18"/>
        </w:rPr>
        <w:t xml:space="preserve"> uvede číslo listu Nabídky, kde se dokument nachází/začíná.</w:t>
      </w:r>
    </w:p>
    <w:sectPr w:rsidR="00BC5212" w:rsidRPr="002D09D9" w:rsidSect="002D09D9">
      <w:pgSz w:w="11906" w:h="16838"/>
      <w:pgMar w:top="1077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17460"/>
    <w:multiLevelType w:val="hybridMultilevel"/>
    <w:tmpl w:val="AD1691FE"/>
    <w:lvl w:ilvl="0" w:tplc="04050017">
      <w:start w:val="1"/>
      <w:numFmt w:val="lowerLetter"/>
      <w:lvlText w:val="%1)"/>
      <w:lvlJc w:val="left"/>
      <w:pPr>
        <w:ind w:left="578" w:hanging="360"/>
      </w:p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6E475D08"/>
    <w:multiLevelType w:val="hybridMultilevel"/>
    <w:tmpl w:val="8F4E4D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12"/>
    <w:rsid w:val="000F42FE"/>
    <w:rsid w:val="00132E8B"/>
    <w:rsid w:val="002D09D9"/>
    <w:rsid w:val="003338B6"/>
    <w:rsid w:val="00391CEE"/>
    <w:rsid w:val="004673FA"/>
    <w:rsid w:val="0047494B"/>
    <w:rsid w:val="0050458B"/>
    <w:rsid w:val="00543597"/>
    <w:rsid w:val="007C439B"/>
    <w:rsid w:val="00B87618"/>
    <w:rsid w:val="00BC5212"/>
    <w:rsid w:val="00CD1E93"/>
    <w:rsid w:val="00D47EF8"/>
    <w:rsid w:val="00DB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12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7C439B"/>
    <w:pPr>
      <w:spacing w:before="0" w:line="280" w:lineRule="atLeast"/>
      <w:ind w:left="720"/>
      <w:contextualSpacing/>
    </w:pPr>
    <w:rPr>
      <w:rFonts w:ascii="Arial" w:eastAsia="Times New Roman" w:hAnsi="Arial"/>
      <w:sz w:val="20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rsid w:val="007C439B"/>
    <w:rPr>
      <w:rFonts w:ascii="Arial" w:eastAsia="Times New Roman" w:hAnsi="Arial" w:cs="Times New Roman"/>
      <w:sz w:val="20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12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7C439B"/>
    <w:pPr>
      <w:spacing w:before="0" w:line="280" w:lineRule="atLeast"/>
      <w:ind w:left="720"/>
      <w:contextualSpacing/>
    </w:pPr>
    <w:rPr>
      <w:rFonts w:ascii="Arial" w:eastAsia="Times New Roman" w:hAnsi="Arial"/>
      <w:sz w:val="20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rsid w:val="007C439B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9ecB+ez96UHwDAoQhkRMX1gQ32g=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UaSw6b/BYzKGEVO1lhg6+mwpyoc=</DigestValue>
    </Reference>
  </SignedInfo>
  <SignatureValue>bnGFH3A07AATFA56OQz3lcLVy2bM3pLjy/TYbt54Ky093JlQv0dFHomSV9wnmRagl7IS3ji/g4sC
d1TrcL4d17fpeW3cS2qerpmvMH/69E+t0AULy1gU4JnqXGi6c0KkjUVa6SEAah3H89uUtlVPugKK
2Lg/RQxeb4yTfedZBArSBxcZi0WE5IMBq6A2toVW+9+XJMS2oyFpv4vL4LB3cGCbs8eikBlg2sQh
xb6VJ1EFfkULgdgzS2AijSxORLoIMqKIhP9rU0l56VycJifJbC1UGe++SqqwJE6dAF8jKKIG9oVo
kxfoU4JZCJrh77GmdL8HV6r0sAmSPMrZPFQhyA==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fontTable.xml?ContentType=application/vnd.openxmlformats-officedocument.wordprocessingml.fontTable+xml">
        <DigestMethod Algorithm="http://www.w3.org/2000/09/xmldsig#sha1"/>
        <DigestValue>D1qV/I6qJqbt5sDky5RTm3/DCPo=</DigestValue>
      </Reference>
      <Reference URI="/word/stylesWithEffects.xml?ContentType=application/vnd.ms-word.stylesWithEffects+xml">
        <DigestMethod Algorithm="http://www.w3.org/2000/09/xmldsig#sha1"/>
        <DigestValue>afJL+/o1llOskQ/30mnx9Y/c3hA=</DigestValue>
      </Reference>
      <Reference URI="/word/styles.xml?ContentType=application/vnd.openxmlformats-officedocument.wordprocessingml.styles+xml">
        <DigestMethod Algorithm="http://www.w3.org/2000/09/xmldsig#sha1"/>
        <DigestValue>da2m1UCo9rqTFIHLuwmNJvsmIBI=</DigestValue>
      </Reference>
      <Reference URI="/word/settings.xml?ContentType=application/vnd.openxmlformats-officedocument.wordprocessingml.settings+xml">
        <DigestMethod Algorithm="http://www.w3.org/2000/09/xmldsig#sha1"/>
        <DigestValue>Lj2vPNn8w5cFeEm6xQ0gUYefbpc=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document.xml?ContentType=application/vnd.openxmlformats-officedocument.wordprocessingml.document.main+xml">
        <DigestMethod Algorithm="http://www.w3.org/2000/09/xmldsig#sha1"/>
        <DigestValue>8ffvQp16nSpOKob7qSZw6lZVAd4=</DigestValue>
      </Reference>
      <Reference URI="/word/numbering.xml?ContentType=application/vnd.openxmlformats-officedocument.wordprocessingml.numbering+xml">
        <DigestMethod Algorithm="http://www.w3.org/2000/09/xmldsig#sha1"/>
        <DigestValue>te3c+4GWQgjxkajVvNy3zOmDB2M=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WqR08Z2UUgEOH+SkMIXMRd7Mq/o=</DigestValue>
      </Reference>
    </Manifest>
    <SignatureProperties>
      <SignatureProperty Id="idSignatureTime" Target="#idPackageSignature">
        <mdssi:SignatureTime>
          <mdssi:Format>YYYY-MM-DDThh:mm:ssTZD</mdssi:Format>
          <mdssi:Value>2017-02-16T14:30:24Z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2017-02-16T14:30:24Z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Jandová Jana Ing.</dc:creator>
  <cp:lastModifiedBy>Jandová Jana Ing.</cp:lastModifiedBy>
  <cp:revision>4</cp:revision>
  <cp:lastPrinted>2017-02-16T14:29:00Z</cp:lastPrinted>
  <dcterms:created xsi:type="dcterms:W3CDTF">2016-11-21T08:31:00Z</dcterms:created>
  <dcterms:modified xsi:type="dcterms:W3CDTF">2017-02-16T14:29:00Z</dcterms:modified>
</cp:coreProperties>
</file>